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6E592" w14:textId="77777777" w:rsidR="008F6B11" w:rsidRDefault="008F6B11"/>
    <w:p w14:paraId="5427DED9" w14:textId="77777777" w:rsidR="008B34BB" w:rsidRDefault="008B34BB"/>
    <w:p w14:paraId="49B0DEE6" w14:textId="77777777" w:rsidR="008B34BB" w:rsidRPr="008B34BB" w:rsidRDefault="008B34BB" w:rsidP="00DB4CDF">
      <w:pPr>
        <w:spacing w:line="259" w:lineRule="auto"/>
        <w:ind w:firstLine="1134"/>
        <w:rPr>
          <w:rFonts w:ascii="Calibri" w:eastAsia="Calibri" w:hAnsi="Calibri" w:cs="Times New Roman"/>
          <w:sz w:val="22"/>
          <w:szCs w:val="22"/>
        </w:rPr>
      </w:pPr>
      <w:r w:rsidRPr="008B34BB">
        <w:rPr>
          <w:rFonts w:ascii="Calibri" w:eastAsia="Calibri" w:hAnsi="Calibri" w:cs="Times New Roman"/>
          <w:noProof/>
          <w:sz w:val="22"/>
          <w:szCs w:val="22"/>
        </w:rPr>
        <w:drawing>
          <wp:inline distT="0" distB="0" distL="0" distR="0" wp14:anchorId="702FAF16" wp14:editId="705CCF02">
            <wp:extent cx="1971675" cy="731520"/>
            <wp:effectExtent l="0" t="0" r="9525" b="0"/>
            <wp:docPr id="89910685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63FE24" w14:textId="77777777" w:rsidR="008B34BB" w:rsidRDefault="008B34BB" w:rsidP="008B34BB">
      <w:pPr>
        <w:spacing w:line="259" w:lineRule="auto"/>
        <w:rPr>
          <w:rFonts w:ascii="Calibri" w:eastAsia="Calibri" w:hAnsi="Calibri" w:cs="Times New Roman"/>
          <w:sz w:val="22"/>
          <w:szCs w:val="22"/>
        </w:rPr>
      </w:pPr>
    </w:p>
    <w:p w14:paraId="2F621BDD" w14:textId="77777777" w:rsidR="00886F47" w:rsidRPr="008B34BB" w:rsidRDefault="00886F47" w:rsidP="008B34BB">
      <w:pPr>
        <w:spacing w:line="259" w:lineRule="auto"/>
        <w:rPr>
          <w:rFonts w:ascii="Calibri" w:eastAsia="Calibri" w:hAnsi="Calibri" w:cs="Times New Roman"/>
          <w:sz w:val="22"/>
          <w:szCs w:val="22"/>
        </w:rPr>
      </w:pPr>
    </w:p>
    <w:p w14:paraId="0C4EB3F7" w14:textId="77777777" w:rsidR="00886F47" w:rsidRDefault="00886F47" w:rsidP="00886F47">
      <w:r>
        <w:rPr>
          <w:rFonts w:ascii="Times New Roman" w:eastAsia="Calibri" w:hAnsi="Times New Roman" w:cs="Times New Roman"/>
        </w:rPr>
        <w:t xml:space="preserve">Podpisanie </w:t>
      </w:r>
      <w:r w:rsidRPr="008B34BB">
        <w:rPr>
          <w:rFonts w:ascii="Times New Roman" w:eastAsia="Calibri" w:hAnsi="Times New Roman" w:cs="Times New Roman"/>
        </w:rPr>
        <w:t>umow</w:t>
      </w:r>
      <w:r>
        <w:rPr>
          <w:rFonts w:ascii="Times New Roman" w:eastAsia="Calibri" w:hAnsi="Times New Roman" w:cs="Times New Roman"/>
        </w:rPr>
        <w:t xml:space="preserve">y </w:t>
      </w:r>
      <w:r w:rsidRPr="008B34BB">
        <w:rPr>
          <w:rFonts w:ascii="Times New Roman" w:eastAsia="Calibri" w:hAnsi="Times New Roman" w:cs="Times New Roman"/>
        </w:rPr>
        <w:t>o dofinansowanie</w:t>
      </w:r>
      <w:r w:rsidRPr="00886F47">
        <w:rPr>
          <w:rFonts w:ascii="Times New Roman" w:eastAsia="Calibri" w:hAnsi="Times New Roman" w:cs="Times New Roman"/>
        </w:rPr>
        <w:t xml:space="preserve"> </w:t>
      </w:r>
      <w:r w:rsidRPr="008B34BB">
        <w:rPr>
          <w:rFonts w:ascii="Times New Roman" w:eastAsia="Calibri" w:hAnsi="Times New Roman" w:cs="Times New Roman"/>
        </w:rPr>
        <w:t>zadania pn. „Usuwanie i unieszkodliwianie wyrobów zawierających azbest z terenu Gminy Przesmyki (2025 rok)”</w:t>
      </w:r>
    </w:p>
    <w:p w14:paraId="141963BA" w14:textId="77777777" w:rsidR="008B34BB" w:rsidRPr="008B34BB" w:rsidRDefault="008B34BB" w:rsidP="008B34BB">
      <w:pPr>
        <w:spacing w:line="276" w:lineRule="auto"/>
        <w:jc w:val="both"/>
        <w:rPr>
          <w:rFonts w:ascii="Times New Roman" w:eastAsia="Calibri" w:hAnsi="Times New Roman" w:cs="Times New Roman"/>
        </w:rPr>
      </w:pPr>
    </w:p>
    <w:p w14:paraId="2D139656" w14:textId="53A91AD3" w:rsidR="008B34BB" w:rsidRPr="008B34BB" w:rsidRDefault="008B34BB" w:rsidP="008B34BB">
      <w:pPr>
        <w:spacing w:line="276" w:lineRule="auto"/>
        <w:jc w:val="both"/>
        <w:rPr>
          <w:rFonts w:ascii="Times New Roman" w:eastAsia="Calibri" w:hAnsi="Times New Roman" w:cs="Times New Roman"/>
        </w:rPr>
      </w:pPr>
      <w:r w:rsidRPr="008B34BB">
        <w:rPr>
          <w:rFonts w:ascii="Times New Roman" w:eastAsia="Calibri" w:hAnsi="Times New Roman" w:cs="Times New Roman"/>
        </w:rPr>
        <w:t>16 lipca 2025 roku Pan Wójt Marek Zalewski</w:t>
      </w:r>
      <w:r w:rsidR="00DA39F3">
        <w:rPr>
          <w:rFonts w:ascii="Times New Roman" w:eastAsia="Calibri" w:hAnsi="Times New Roman" w:cs="Times New Roman"/>
        </w:rPr>
        <w:t xml:space="preserve"> i Skarbnik Gminy Pani Agnieszka Przestrzelska</w:t>
      </w:r>
      <w:r w:rsidRPr="008B34BB">
        <w:rPr>
          <w:rFonts w:ascii="Times New Roman" w:eastAsia="Calibri" w:hAnsi="Times New Roman" w:cs="Times New Roman"/>
        </w:rPr>
        <w:t xml:space="preserve"> podpisa</w:t>
      </w:r>
      <w:r w:rsidR="00DA39F3">
        <w:rPr>
          <w:rFonts w:ascii="Times New Roman" w:eastAsia="Calibri" w:hAnsi="Times New Roman" w:cs="Times New Roman"/>
        </w:rPr>
        <w:t>li</w:t>
      </w:r>
      <w:r w:rsidRPr="008B34BB">
        <w:rPr>
          <w:rFonts w:ascii="Times New Roman" w:eastAsia="Calibri" w:hAnsi="Times New Roman" w:cs="Times New Roman"/>
        </w:rPr>
        <w:t xml:space="preserve"> umowę</w:t>
      </w:r>
      <w:r w:rsidR="00180989">
        <w:rPr>
          <w:rFonts w:ascii="Times New Roman" w:eastAsia="Calibri" w:hAnsi="Times New Roman" w:cs="Times New Roman"/>
        </w:rPr>
        <w:t xml:space="preserve"> </w:t>
      </w:r>
      <w:r w:rsidRPr="008B34BB">
        <w:rPr>
          <w:rFonts w:ascii="Times New Roman" w:eastAsia="Calibri" w:hAnsi="Times New Roman" w:cs="Times New Roman"/>
        </w:rPr>
        <w:t>o dofinansowanie z</w:t>
      </w:r>
      <w:r>
        <w:rPr>
          <w:rFonts w:ascii="Times New Roman" w:eastAsia="Calibri" w:hAnsi="Times New Roman" w:cs="Times New Roman"/>
        </w:rPr>
        <w:t xml:space="preserve"> </w:t>
      </w:r>
      <w:r w:rsidRPr="008B34BB">
        <w:rPr>
          <w:rFonts w:ascii="Times New Roman" w:eastAsia="Calibri" w:hAnsi="Times New Roman" w:cs="Times New Roman"/>
        </w:rPr>
        <w:t xml:space="preserve">Wojewódzkim Funduszem Ochrony Środowiska </w:t>
      </w:r>
      <w:r w:rsidR="00180989">
        <w:rPr>
          <w:rFonts w:ascii="Times New Roman" w:eastAsia="Calibri" w:hAnsi="Times New Roman" w:cs="Times New Roman"/>
        </w:rPr>
        <w:br/>
      </w:r>
      <w:r w:rsidRPr="008B34BB">
        <w:rPr>
          <w:rFonts w:ascii="Times New Roman" w:eastAsia="Calibri" w:hAnsi="Times New Roman" w:cs="Times New Roman"/>
        </w:rPr>
        <w:t>i Gospodarki Wodnej w Warszawie</w:t>
      </w:r>
      <w:r w:rsidR="00DA39F3">
        <w:rPr>
          <w:rFonts w:ascii="Times New Roman" w:eastAsia="Calibri" w:hAnsi="Times New Roman" w:cs="Times New Roman"/>
        </w:rPr>
        <w:t>, reprezentowanym przez Prezesa Zarządu Pana Zbigniewa Deptułę,</w:t>
      </w:r>
      <w:r w:rsidRPr="008B34BB">
        <w:rPr>
          <w:rFonts w:ascii="Times New Roman" w:eastAsia="Calibri" w:hAnsi="Times New Roman" w:cs="Times New Roman"/>
        </w:rPr>
        <w:t xml:space="preserve"> na realizację zadania pn. „Usuwanie i unieszkodliwianie wyrobów zawierających azbest z terenu Gminy Przesmyki (2025 rok)”. W ramach przedsięwzięcia usuniemy </w:t>
      </w:r>
      <w:r w:rsidR="00180989">
        <w:rPr>
          <w:rFonts w:ascii="Times New Roman" w:eastAsia="Calibri" w:hAnsi="Times New Roman" w:cs="Times New Roman"/>
        </w:rPr>
        <w:br/>
      </w:r>
      <w:r w:rsidRPr="008B34BB">
        <w:rPr>
          <w:rFonts w:ascii="Times New Roman" w:eastAsia="Calibri" w:hAnsi="Times New Roman" w:cs="Times New Roman"/>
        </w:rPr>
        <w:t xml:space="preserve">i zutylizujemy 46,36 Mg wyrobów zawierających azbest, pochodzących od mieszkańców Gminy Przesmyki, na co otrzymaliśmy dofinasowanie w kwocie 29.991,21 zł. Zadanie stanowi kontynuację podejmowanych od kilku lat działań, zmierzających do usunięcia azbestu z terenu gminy. Zgodnie z "Programem Oczyszczania Kraju z Azbestu", wszystkie wyroby zawierające azbest powinny zostać usunięte z Polski do końca 2032 roku. </w:t>
      </w:r>
    </w:p>
    <w:p w14:paraId="637B2AD2" w14:textId="0ABB754A" w:rsidR="008B34BB" w:rsidRPr="008B34BB" w:rsidRDefault="008B34BB" w:rsidP="008B34BB">
      <w:pPr>
        <w:spacing w:line="276" w:lineRule="auto"/>
        <w:jc w:val="both"/>
        <w:rPr>
          <w:rFonts w:ascii="Times New Roman" w:eastAsia="Calibri" w:hAnsi="Times New Roman" w:cs="Times New Roman"/>
        </w:rPr>
      </w:pPr>
      <w:r w:rsidRPr="008B34BB">
        <w:rPr>
          <w:rFonts w:ascii="Times New Roman" w:eastAsia="Calibri" w:hAnsi="Times New Roman" w:cs="Times New Roman"/>
        </w:rPr>
        <w:t xml:space="preserve">Przy okazji przypominamy, że azbest wykazuje działanie chorobotwórcze na skutek wdychania włókien zawieszonych w powietrzu. Sama obecność azbestu nie jest zagrożeniem dla zdrowia. Staje się on niebezpieczny dopiero w momencie uszkodzenia (łamanie, kruszenie, cięcie) </w:t>
      </w:r>
      <w:r w:rsidR="00180989">
        <w:rPr>
          <w:rFonts w:ascii="Times New Roman" w:eastAsia="Calibri" w:hAnsi="Times New Roman" w:cs="Times New Roman"/>
        </w:rPr>
        <w:br/>
      </w:r>
      <w:r w:rsidRPr="008B34BB">
        <w:rPr>
          <w:rFonts w:ascii="Times New Roman" w:eastAsia="Calibri" w:hAnsi="Times New Roman" w:cs="Times New Roman"/>
        </w:rPr>
        <w:t>lub gdy dochodzi do korozji wyrobów zawierających azbest. Dlatego tak istotne jest, aby demontażu pokryć dachowych, zawierający azbest dokonywała profesjonalna firma, posiadająca odpowiednie uprawnienia i sprzęt.</w:t>
      </w:r>
    </w:p>
    <w:p w14:paraId="0726A25E" w14:textId="77777777" w:rsidR="008B34BB" w:rsidRPr="008B34BB" w:rsidRDefault="008B34BB" w:rsidP="008B34BB">
      <w:pPr>
        <w:spacing w:line="276" w:lineRule="auto"/>
        <w:jc w:val="both"/>
        <w:rPr>
          <w:rFonts w:ascii="Times New Roman" w:eastAsia="Calibri" w:hAnsi="Times New Roman" w:cs="Times New Roman"/>
        </w:rPr>
      </w:pPr>
    </w:p>
    <w:p w14:paraId="212126E9" w14:textId="77777777" w:rsidR="00B13685" w:rsidRDefault="00B13685"/>
    <w:p w14:paraId="644B22E5" w14:textId="77777777" w:rsidR="00B13685" w:rsidRDefault="00B13685"/>
    <w:p w14:paraId="2CA45F6A" w14:textId="77777777" w:rsidR="00B13685" w:rsidRDefault="00B13685"/>
    <w:p w14:paraId="7FF792C3" w14:textId="77CDF529" w:rsidR="00B13685" w:rsidRDefault="00B13685">
      <w:r>
        <w:rPr>
          <w:noProof/>
        </w:rPr>
        <w:lastRenderedPageBreak/>
        <w:drawing>
          <wp:inline distT="0" distB="0" distL="0" distR="0" wp14:anchorId="2ABA343E" wp14:editId="009066A6">
            <wp:extent cx="5962650" cy="7954153"/>
            <wp:effectExtent l="0" t="0" r="0" b="8890"/>
            <wp:docPr id="44503748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3708" cy="7968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BE892A2" wp14:editId="1976E087">
            <wp:extent cx="6054890" cy="8077200"/>
            <wp:effectExtent l="0" t="0" r="3175" b="0"/>
            <wp:docPr id="174032458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460" cy="8083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2B0E04" w14:textId="77777777" w:rsidR="00B13685" w:rsidRDefault="00B13685"/>
    <w:p w14:paraId="4B5F35AC" w14:textId="3E0A2A04" w:rsidR="00B13685" w:rsidRDefault="00B13685"/>
    <w:sectPr w:rsidR="00B13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B11"/>
    <w:rsid w:val="00180989"/>
    <w:rsid w:val="00595C3F"/>
    <w:rsid w:val="007347B0"/>
    <w:rsid w:val="00886F47"/>
    <w:rsid w:val="008B34BB"/>
    <w:rsid w:val="008F6B11"/>
    <w:rsid w:val="009D1CE0"/>
    <w:rsid w:val="00B13685"/>
    <w:rsid w:val="00DA39F3"/>
    <w:rsid w:val="00DB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CEA1C"/>
  <w15:chartTrackingRefBased/>
  <w15:docId w15:val="{BB6E3492-FE36-446A-8A3D-B8A6B06F9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F6B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F6B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F6B1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F6B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F6B1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F6B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F6B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F6B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F6B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F6B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F6B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F6B1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F6B1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F6B1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F6B1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F6B1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F6B1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F6B1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F6B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F6B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F6B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F6B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F6B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F6B1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F6B1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F6B1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F6B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F6B1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F6B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210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Paprocka</dc:creator>
  <cp:keywords/>
  <dc:description/>
  <cp:lastModifiedBy>Grażyna Paprocka</cp:lastModifiedBy>
  <cp:revision>9</cp:revision>
  <cp:lastPrinted>2025-07-17T07:43:00Z</cp:lastPrinted>
  <dcterms:created xsi:type="dcterms:W3CDTF">2025-07-17T06:58:00Z</dcterms:created>
  <dcterms:modified xsi:type="dcterms:W3CDTF">2025-07-17T09:37:00Z</dcterms:modified>
</cp:coreProperties>
</file>